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55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5E6B7A" w:rsidTr="005E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6B7A">
              <w:rPr>
                <w:rFonts w:ascii="Bookman Old Style" w:hAnsi="Bookman Old Style"/>
                <w:sz w:val="24"/>
                <w:szCs w:val="24"/>
              </w:rPr>
              <w:t>СЛОВАРИК ШКОЛЬНОГО МЕДИАТОРА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5E6B7A">
              <w:rPr>
                <w:rFonts w:ascii="Bookman Old Style" w:hAnsi="Bookman Old Style"/>
              </w:rPr>
              <w:t>Восстановительное правосудие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 xml:space="preserve">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правонарушителя. 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Восстановительный подход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Конфликт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взаимодействия, и обычно сопровождающийся негативными эмоциями, выходящий за рамки правил и норм.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«</w:t>
            </w:r>
            <w:proofErr w:type="spellStart"/>
            <w:r w:rsidRPr="005E6B7A">
              <w:rPr>
                <w:rFonts w:ascii="Bookman Old Style" w:hAnsi="Bookman Old Style"/>
              </w:rPr>
              <w:t>Кокус</w:t>
            </w:r>
            <w:proofErr w:type="spellEnd"/>
            <w:r w:rsidRPr="005E6B7A">
              <w:rPr>
                <w:rFonts w:ascii="Bookman Old Style" w:hAnsi="Bookman Old Style"/>
              </w:rPr>
              <w:t>»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это процедура, применяемая в процессе проведения медиации, где медиатор осуществляет беседу с каждой из сторон индивидуально. В соответствии с принципом равноправия сторон количество «</w:t>
            </w:r>
            <w:proofErr w:type="spellStart"/>
            <w:r w:rsidRPr="005E6B7A">
              <w:rPr>
                <w:rFonts w:ascii="Bookman Old Style" w:hAnsi="Bookman Old Style"/>
              </w:rPr>
              <w:t>кокусов</w:t>
            </w:r>
            <w:proofErr w:type="spellEnd"/>
            <w:r w:rsidRPr="005E6B7A">
              <w:rPr>
                <w:rFonts w:ascii="Bookman Old Style" w:hAnsi="Bookman Old Style"/>
              </w:rPr>
              <w:t>», проводимых с каждой из сторон, должно быть одинаковым, так же как и время, проведенное в «</w:t>
            </w:r>
            <w:proofErr w:type="spellStart"/>
            <w:r w:rsidRPr="005E6B7A">
              <w:rPr>
                <w:rFonts w:ascii="Bookman Old Style" w:hAnsi="Bookman Old Style"/>
              </w:rPr>
              <w:t>кокусе</w:t>
            </w:r>
            <w:proofErr w:type="spellEnd"/>
            <w:r w:rsidRPr="005E6B7A">
              <w:rPr>
                <w:rFonts w:ascii="Bookman Old Style" w:hAnsi="Bookman Old Style"/>
              </w:rPr>
              <w:t>».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Медиация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– медиатора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Медиативный подход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 xml:space="preserve">Медиатор 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 Медиатор (посредник) обеспечивает восстановление способности договариваться у сторон, структурирует конфликт и организует переговорный настрой, отлаживает процесс переговоров и обеспечивает фиксацию договоренностей и гарантий выполнения этих договоренностей.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Медиативное соглашение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соглашение, достигнутое сторонами в результате применения процедуры медиации к конфликту, к отдельным разногласиям по спору и заключенное в письменной форме. Правонарушение – виновное противоправное деяние человека, которое выражается в действии или бездействии и наносит вред обществу.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Принципы медиации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основополагающие правила поведения, морально-этические нормы и процессуальные основы конструктивного взаимодействия, которым должны следовать стороны спора и медиатор (посредник). Общепризнанными в медиации являются принципы добровольности, конфиденциальности, сотрудничества и равноправия сторон, беспристрастности и независимости медиатора (посредника).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Спор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это столкновение мнений, в ходе которого одна из сторон (или обе) стремится убедить другую в справедливости своей позиции.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Стороны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лица, желающие урегулировать с помощью процедуры медиации спор или конфликт.</w:t>
            </w:r>
          </w:p>
        </w:tc>
      </w:tr>
    </w:tbl>
    <w:p w:rsidR="005E6B7A" w:rsidRPr="005E6B7A" w:rsidRDefault="005E6B7A" w:rsidP="005E6B7A">
      <w:pPr>
        <w:jc w:val="center"/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lastRenderedPageBreak/>
        <w:t>П Р И К А З (Примерный образец)</w:t>
      </w:r>
    </w:p>
    <w:p w:rsidR="005E6B7A" w:rsidRPr="005E6B7A" w:rsidRDefault="005E6B7A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О</w:t>
      </w:r>
      <w:r w:rsidRPr="005E6B7A">
        <w:rPr>
          <w:rFonts w:ascii="Bookman Old Style" w:hAnsi="Bookman Old Style"/>
          <w:b/>
          <w:bCs/>
          <w:u w:val="single"/>
        </w:rPr>
        <w:t xml:space="preserve"> создании Службы школьной медиации </w:t>
      </w:r>
    </w:p>
    <w:p w:rsidR="005E6B7A" w:rsidRDefault="005E6B7A" w:rsidP="005E6B7A">
      <w:pPr>
        <w:spacing w:after="0"/>
        <w:jc w:val="both"/>
        <w:rPr>
          <w:rFonts w:ascii="Bookman Old Style" w:hAnsi="Bookman Old Style"/>
        </w:rPr>
      </w:pPr>
    </w:p>
    <w:p w:rsidR="005E6B7A" w:rsidRPr="005E6B7A" w:rsidRDefault="005E6B7A" w:rsidP="005E6B7A">
      <w:pPr>
        <w:ind w:firstLine="708"/>
        <w:jc w:val="both"/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На основании Указа Президента РФ «О национальной стратегии действий в интересах детей на 2012–2017 годы», 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 письма Министерства образования и науки РФ от 18.11.2013 № ВК-844/07 «О направлении методических рекомендаций по организации служб школьной медиации»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медиативного и восстановительного подходов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ПРИКАЗЫВАЮ: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1. Создать Службу школьной медиации.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2. Назначить руководителем (куратором) Службы школьной медиации _______, педагога-психолога (социального педагога...).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3. Утвердить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3.1. Положение о Службы школьной медиации (Приложение 1).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 3.2. Состав членов Службы школьной медиации и их функциональные обязанности (Приложение 2).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3.3. План работы Службы школьной медиации на ______ учебный год (Приложение 3).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4. Ответственному за ведение сайта образовательной организации _____, разместить на сайте и систематически обновлять информацию о деятельности Службы школьной медиации.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5. Контроль исполнения данного приказа за исполнением настоящего приказа оставляю за собой (возложить на заместителя директора по ВР_______).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Директор ______</w:t>
      </w:r>
    </w:p>
    <w:p w:rsidR="005E6B7A" w:rsidRDefault="005E6B7A">
      <w:pPr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lastRenderedPageBreak/>
        <w:t xml:space="preserve">ПОЛОЖЕНИЕ (Примерный образец) о Службе школьной медиации _________________________________________________ (наименование </w:t>
      </w:r>
      <w:r w:rsidR="00876286">
        <w:rPr>
          <w:rFonts w:ascii="Bookman Old Style" w:hAnsi="Bookman Old Style"/>
        </w:rPr>
        <w:t>ОУ</w:t>
      </w:r>
      <w:r w:rsidRPr="00876286">
        <w:rPr>
          <w:rFonts w:ascii="Bookman Old Style" w:hAnsi="Bookman Old Style"/>
        </w:rPr>
        <w:t xml:space="preserve">) </w:t>
      </w: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 Общие положения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1.1. Служба школьной медиации (СШМ) является добровольным объединением обучающихся, педагогов и родителей и действует в образовательной организации на основе волонтерского движения школьников. </w:t>
      </w:r>
    </w:p>
    <w:p w:rsidR="00876286" w:rsidRDefault="00876286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5E6B7A" w:rsidRPr="00876286">
        <w:rPr>
          <w:rFonts w:ascii="Bookman Old Style" w:hAnsi="Bookman Old Style"/>
        </w:rPr>
        <w:t xml:space="preserve">1.2. Служба школьной медиации действует на основании действующего законодательства Российской Федерации, Устава школы и настоящего Положения.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 Цели и задачи Службы школьной медиации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 Основными целями Службы школьной медиации (СШМ) являются: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2.1.1.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2.1.2.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2.1.3. Помощь в разрешении конфликтных и криминальных ситуаций на основе принципов понимающей и восстановительной медиации с целью снижения количества административного реагирования на правонарушения.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 Задачами СШМ являются: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2.2.1. Просвещение участников образовательных отношений о методе школьной медиации, мотивирование их на использование медиативного и восстановительного подходов в своей повседневной деятельности, в том числе и в образовательном процессе при разрешении конфликтов в образовательной среде.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2.2.2. Повышение </w:t>
      </w:r>
      <w:proofErr w:type="spellStart"/>
      <w:r w:rsidRPr="00876286">
        <w:rPr>
          <w:rFonts w:ascii="Bookman Old Style" w:hAnsi="Bookman Old Style"/>
        </w:rPr>
        <w:t>конфликтологической</w:t>
      </w:r>
      <w:proofErr w:type="spellEnd"/>
      <w:r w:rsidRPr="00876286">
        <w:rPr>
          <w:rFonts w:ascii="Bookman Old Style" w:hAnsi="Bookman Old Style"/>
        </w:rPr>
        <w:t xml:space="preserve"> компетентности и формирование правовой культуры участников образовательного процесса, продвижение в обр</w:t>
      </w:r>
      <w:r w:rsidR="001067B1">
        <w:rPr>
          <w:rFonts w:ascii="Bookman Old Style" w:hAnsi="Bookman Old Style"/>
        </w:rPr>
        <w:t>азовательной организации принци</w:t>
      </w:r>
      <w:r w:rsidRPr="00876286">
        <w:rPr>
          <w:rFonts w:ascii="Bookman Old Style" w:hAnsi="Bookman Old Style"/>
        </w:rPr>
        <w:t xml:space="preserve">пов и ценностей медиативного подхода в урегулировании конфликтов.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2.2.3.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2.2.4. Проведение процедур медиации и групповых примирительных программ для участников конфликтов (споров) и правонарушений.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 Принципы деятельности Службы школьной медиации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 Деятельность СШМ основана на следующих принципах: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3.1.1. 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процедуре медиации и примирительных программах.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3.1.2. Принцип конфиденциальности, предполагающий обязательство СШМ не разглашать полученные в ходе программ сведения. Исключение составляет информация о возможном нанесении ущерба для жизни, здоровья и безопасности.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3.1.3. Принцип нейтральности, запрещающий СШМ принимать сторону одного из участников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 Порядок формирования Службы школьной медиации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4.1. В состав СШМ входят завуч по ВР, педагог-психолог, социальный педагог, педагоги школы, школьники-волонтеры 7– 11 классов, прошедшие обучение проведению примирительных программ.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4.2. Руководителем службы назначается педагог-психолог или иной педагогический работник школы, прошедший специализированное обучение технологии школьной медиации, на которого возлагаются обязанности по руководству СШМ приказом директора школы.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 Порядок работы Службы школьной медиации </w:t>
      </w:r>
    </w:p>
    <w:p w:rsidR="005E6B7A" w:rsidRP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5.1. СШМ получает информацию о случаях конфликта или правонарушения от педагогов, учащихся, администрации школы, членов службы.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5.2. СШМ принимает решение о возможности или невозможности процедуры медиации или групповой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5.3. Процедура медиации или групповая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5.4. В случае если процедура медиации или групповая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5.5. Переговоры с родителями и должностными лицами проводит руководитель (куратор) СШМ.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5.6. В случае если конфликтующие стороны не достигли возраста 10 лет, </w:t>
      </w:r>
      <w:r w:rsidR="00876286">
        <w:rPr>
          <w:rFonts w:ascii="Bookman Old Style" w:hAnsi="Bookman Old Style"/>
        </w:rPr>
        <w:t>п</w:t>
      </w:r>
      <w:r w:rsidRPr="00876286">
        <w:rPr>
          <w:rFonts w:ascii="Bookman Old Style" w:hAnsi="Bookman Old Style"/>
        </w:rPr>
        <w:t xml:space="preserve">роцедура медиации или групповая примирительная программа проводится с согласия классного руководителя.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проявлениями жестокости.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5.8. СШМ самостоятельно определяет сроки и этапы проведения процедуры медиации или программы в каждом отдельном случае.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5.9. В случае если в ходе процедуры медиации или групповой примирительной программы конфликтующие стороны пришли к соглашению, достигнутые результаты могут фиксироваться в медиативном соглашении.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5.10. При необходимости СШМ передает копию медиативного соглашения администрации школы. </w:t>
      </w:r>
    </w:p>
    <w:p w:rsidR="005E6B7A" w:rsidRP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5.11. СШМ осуществляет контроль за выполнение обязательств, взятых на себя сторонами в медиативном соглашении, но не несет ответственность за их выполнение. При возникновении проблем в выполнении обязательств, СШМ помогает сторонам осознать причины трудностей и пути их преодоления.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5.12. При необходимости СШМ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 Организация деятельности Службы школьной медиации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6.1. СШМ по согласованию с администрацией школы предоставляется помещение для сборов и проведения процедуры медиации и примирительных программ, а также возможность использовать иные ресурсы школы – такие, как оборудование, оргтехника, средства информации и другие.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lastRenderedPageBreak/>
        <w:t xml:space="preserve">6.2. Должностные лица школы оказывают СШМ содействие в распространении информации о деятельности службы среди педагогов и школьников.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6.3. Администрация школы содействует СШМ в организации взаимодействия с социальными службами и другими межведомственными организациями.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6.4. В случае если процедура медиации или групповая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7. Заключительные положения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7.1. Настоящее положение вступает в силу с момента утверждения. </w:t>
      </w:r>
    </w:p>
    <w:p w:rsidR="00876286" w:rsidRP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7.2. Изменения в настоящее положение вносятся директором школы по предложению СШМ или органов школьного самоуправления.</w:t>
      </w:r>
    </w:p>
    <w:p w:rsidR="00876286" w:rsidRDefault="00876286"/>
    <w:p w:rsidR="00876286" w:rsidRPr="00876286" w:rsidRDefault="00876286" w:rsidP="00876286">
      <w:pPr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План работы (Примерный образец)</w:t>
      </w:r>
    </w:p>
    <w:p w:rsidR="00876286" w:rsidRPr="00876286" w:rsidRDefault="00876286" w:rsidP="00876286">
      <w:pPr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Службы школьной медиации на _______ учебный год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 Руководитель (куратор) Службы школьной медиации _____.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  <w:b/>
          <w:bCs/>
        </w:rPr>
        <w:t>Цель</w:t>
      </w:r>
      <w:r w:rsidRPr="00876286">
        <w:rPr>
          <w:rFonts w:ascii="Bookman Old Style" w:hAnsi="Bookman Old Style"/>
        </w:rPr>
        <w:t xml:space="preserve">: оказание содействия в предотвращении и разрешении конфликтных ситуаций, возникающих в образовательном процессе на основе медиативного </w:t>
      </w:r>
      <w:proofErr w:type="gramStart"/>
      <w:r w:rsidRPr="00876286">
        <w:rPr>
          <w:rFonts w:ascii="Bookman Old Style" w:hAnsi="Bookman Old Style"/>
        </w:rPr>
        <w:t>подхода .</w:t>
      </w:r>
      <w:proofErr w:type="gramEnd"/>
      <w:r w:rsidRPr="00876286">
        <w:rPr>
          <w:rFonts w:ascii="Bookman Old Style" w:hAnsi="Bookman Old Style"/>
        </w:rPr>
        <w:t xml:space="preserve">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  <w:b/>
          <w:bCs/>
        </w:rPr>
        <w:t>Задачи</w:t>
      </w:r>
      <w:r w:rsidRPr="00876286">
        <w:rPr>
          <w:rFonts w:ascii="Bookman Old Style" w:hAnsi="Bookman Old Style"/>
        </w:rPr>
        <w:t xml:space="preserve">: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 Познакомить учащихся с процедурой медиации и групповыми примирительными программами, реализуемыми в образовательной организации. 2. Отработать навыки применения восстановительных технологий и процедуры медиации на практике в своих классных коллективах и в классной параллели.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 Развивать гражданско -правовые знания у учащихся. </w:t>
      </w:r>
    </w:p>
    <w:p w:rsidR="00876286" w:rsidRP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4. Повышать профессиональный уровень через участие в методических мероприятиях, социальных акциях и программах внедрения медиативного и восстановительного подхода в школы.</w:t>
      </w: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704"/>
        <w:gridCol w:w="5074"/>
        <w:gridCol w:w="1441"/>
        <w:gridCol w:w="2126"/>
      </w:tblGrid>
      <w:tr w:rsidR="00876286" w:rsidTr="0010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76286" w:rsidRPr="00876286" w:rsidRDefault="00876286" w:rsidP="00876286">
            <w:pPr>
              <w:jc w:val="center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№ п/п</w:t>
            </w:r>
          </w:p>
        </w:tc>
        <w:tc>
          <w:tcPr>
            <w:tcW w:w="5074" w:type="dxa"/>
          </w:tcPr>
          <w:p w:rsidR="00876286" w:rsidRPr="00876286" w:rsidRDefault="00876286" w:rsidP="00876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Мероприятия</w:t>
            </w:r>
          </w:p>
        </w:tc>
        <w:tc>
          <w:tcPr>
            <w:tcW w:w="1441" w:type="dxa"/>
          </w:tcPr>
          <w:p w:rsidR="00876286" w:rsidRPr="00876286" w:rsidRDefault="00876286" w:rsidP="00876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Срок</w:t>
            </w:r>
          </w:p>
        </w:tc>
        <w:tc>
          <w:tcPr>
            <w:tcW w:w="2126" w:type="dxa"/>
          </w:tcPr>
          <w:p w:rsidR="00876286" w:rsidRPr="00876286" w:rsidRDefault="00876286" w:rsidP="00876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Ответственные</w:t>
            </w:r>
          </w:p>
        </w:tc>
      </w:tr>
      <w:tr w:rsidR="00876286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76286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</w:t>
            </w:r>
          </w:p>
        </w:tc>
        <w:tc>
          <w:tcPr>
            <w:tcW w:w="5074" w:type="dxa"/>
          </w:tcPr>
          <w:p w:rsidR="00876286" w:rsidRPr="009330E4" w:rsidRDefault="00876286" w:rsidP="0087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Ознакомление педагогического коллектива с принципами и содержанием работы службы школьной медиации (СШМ)</w:t>
            </w:r>
          </w:p>
        </w:tc>
        <w:tc>
          <w:tcPr>
            <w:tcW w:w="1441" w:type="dxa"/>
          </w:tcPr>
          <w:p w:rsidR="00876286" w:rsidRPr="009330E4" w:rsidRDefault="00876286" w:rsidP="0087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2126" w:type="dxa"/>
          </w:tcPr>
          <w:p w:rsidR="00876286" w:rsidRPr="009330E4" w:rsidRDefault="00876286" w:rsidP="0087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2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Выступление на методическом объединении классных руководителей</w:t>
            </w:r>
            <w:r>
              <w:rPr>
                <w:rFonts w:ascii="Bookman Old Style" w:hAnsi="Bookman Old Style"/>
              </w:rPr>
              <w:t>.</w:t>
            </w:r>
            <w:r w:rsidRPr="009330E4">
              <w:rPr>
                <w:rFonts w:ascii="Bookman Old Style" w:hAnsi="Bookman Old Style"/>
              </w:rPr>
              <w:t xml:space="preserve"> Представление плана работы СШМ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3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Проведение общешкольного собрания учащихся 7-9 классов и знакомство с принципами и содержанием работы службы школьной медиации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4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Знакомство родителей с понятием школь - ной медиации и функциями СШМ на родительских собраниях.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lastRenderedPageBreak/>
              <w:t>5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Создание и оформление стенда с информацией о СШМ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6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День открытых дверей для новых участников, желающих стать волонтерами СШМ.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7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Семинар для педагогов по медиативному и восстановительному подходу разрешения конфликтов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8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Психологический тренинг знакомства с медиаторами -волонтерами СШМ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9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Участие в городском семинаре для </w:t>
            </w:r>
            <w:proofErr w:type="spellStart"/>
            <w:r w:rsidRPr="009330E4">
              <w:rPr>
                <w:rFonts w:ascii="Bookman Old Style" w:hAnsi="Bookman Old Style"/>
              </w:rPr>
              <w:t>курато</w:t>
            </w:r>
            <w:proofErr w:type="spellEnd"/>
            <w:r w:rsidR="001067B1">
              <w:rPr>
                <w:rFonts w:ascii="Bookman Old Style" w:hAnsi="Bookman Old Style"/>
              </w:rPr>
              <w:t xml:space="preserve">- </w:t>
            </w:r>
            <w:r w:rsidRPr="009330E4">
              <w:rPr>
                <w:rFonts w:ascii="Bookman Old Style" w:hAnsi="Bookman Old Style"/>
              </w:rPr>
              <w:t xml:space="preserve">ров и членов служб школьной медиации: «Из опыта работы»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10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Тренинг по отработке навыков проведения </w:t>
            </w:r>
            <w:proofErr w:type="spellStart"/>
            <w:r w:rsidRPr="009330E4">
              <w:rPr>
                <w:rFonts w:ascii="Bookman Old Style" w:hAnsi="Bookman Old Style"/>
              </w:rPr>
              <w:t>премедиации</w:t>
            </w:r>
            <w:proofErr w:type="spellEnd"/>
            <w:r w:rsidRPr="009330E4">
              <w:rPr>
                <w:rFonts w:ascii="Bookman Old Style" w:hAnsi="Bookman Old Style"/>
              </w:rPr>
              <w:t xml:space="preserve"> для медиаторов -волонтеров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11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Тренинг по отработке навыков вступи - тельного слова медиатора для медиаторов - 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декабрь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12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Обучение членов СШМ, из числа учащихся и классных руководителей проведению процедуры медиации и групповых прим</w:t>
            </w:r>
            <w:r>
              <w:rPr>
                <w:rFonts w:ascii="Bookman Old Style" w:hAnsi="Bookman Old Style"/>
              </w:rPr>
              <w:t>и</w:t>
            </w:r>
            <w:r w:rsidRPr="009330E4">
              <w:rPr>
                <w:rFonts w:ascii="Bookman Old Style" w:hAnsi="Bookman Old Style"/>
              </w:rPr>
              <w:t xml:space="preserve">рительных программ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октябрь - декабрь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13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Проведение классных часов, связанных с темой конфликтов между людьми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январь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14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Подготовка учащихся к слету медиаторов 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Февраль - апрель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15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Знакомство родителей с нормативно - правовыми документами в сфере защиты прав детей и профилактики правонарушений в рамках всеобуча для родителей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март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16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Социально -психологическая акция: «Ребята, давайте жить дружно!»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март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17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Участие в краевом слете медиаторов - 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апрель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18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Обмен опытом между медиаторами - волонтерами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апрель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19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Ежегодный отчёт по работе СШМ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май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20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Проведение примирительных программ и процедур медиации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в течение года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21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Мониторинг эффективности проведенных процедур медиации и групповых программ примирения.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в течение года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</w:tbl>
    <w:p w:rsidR="005E6B7A" w:rsidRDefault="009330E4">
      <w:pPr>
        <w:rPr>
          <w:rFonts w:ascii="Bookman Old Style" w:hAnsi="Bookman Old Style"/>
        </w:rPr>
      </w:pPr>
      <w:r>
        <w:t xml:space="preserve"> </w:t>
      </w:r>
    </w:p>
    <w:p w:rsidR="005E6B7A" w:rsidRDefault="005E6B7A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1067B1" w:rsidRDefault="001067B1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9330E4" w:rsidRPr="001067B1" w:rsidRDefault="009330E4" w:rsidP="001067B1">
      <w:pPr>
        <w:jc w:val="both"/>
        <w:rPr>
          <w:rFonts w:ascii="Bookman Old Style" w:hAnsi="Bookman Old Style"/>
        </w:rPr>
      </w:pPr>
      <w:r w:rsidRPr="001067B1">
        <w:rPr>
          <w:rFonts w:ascii="Bookman Old Style" w:hAnsi="Bookman Old Style"/>
          <w:b/>
          <w:bCs/>
        </w:rPr>
        <w:lastRenderedPageBreak/>
        <w:t>Конфликты</w:t>
      </w:r>
      <w:r w:rsidRPr="001067B1">
        <w:rPr>
          <w:rFonts w:ascii="Bookman Old Style" w:hAnsi="Bookman Old Style"/>
        </w:rPr>
        <w:t xml:space="preserve"> – это разногласи</w:t>
      </w:r>
      <w:r w:rsidR="001067B1">
        <w:rPr>
          <w:rFonts w:ascii="Bookman Old Style" w:hAnsi="Bookman Old Style"/>
        </w:rPr>
        <w:t xml:space="preserve">я между двумя или более людьми, </w:t>
      </w:r>
      <w:r w:rsidRPr="001067B1">
        <w:rPr>
          <w:rFonts w:ascii="Bookman Old Style" w:hAnsi="Bookman Old Style"/>
        </w:rPr>
        <w:t xml:space="preserve">сопровождающиеся противоречиями в интересах, целях, взглядах, которые очень часто возникают в кругу близких людей, в частности, друзей. Противоречия и конфликты в школе, как и в обществе в целом, были, есть и будут. Но сам конфликт может и не так страшен, если он не доходит до проявлений напряжения и агрессии, драки, вовсе до разрыва отношений. </w:t>
      </w:r>
    </w:p>
    <w:p w:rsidR="009330E4" w:rsidRPr="001067B1" w:rsidRDefault="009330E4" w:rsidP="001067B1">
      <w:pPr>
        <w:jc w:val="both"/>
        <w:rPr>
          <w:rFonts w:ascii="Bookman Old Style" w:hAnsi="Bookman Old Style"/>
        </w:rPr>
      </w:pPr>
      <w:proofErr w:type="spellStart"/>
      <w:r w:rsidRPr="001067B1">
        <w:rPr>
          <w:rFonts w:ascii="Bookman Old Style" w:hAnsi="Bookman Old Style"/>
          <w:b/>
          <w:bCs/>
        </w:rPr>
        <w:t>Конфликтогены</w:t>
      </w:r>
      <w:proofErr w:type="spellEnd"/>
      <w:r w:rsidRPr="001067B1">
        <w:rPr>
          <w:rFonts w:ascii="Bookman Old Style" w:hAnsi="Bookman Old Style"/>
        </w:rPr>
        <w:t xml:space="preserve"> – это слова, действия (или бездействие), могущее привести конфликту. </w:t>
      </w:r>
      <w:proofErr w:type="spellStart"/>
      <w:r w:rsidRPr="001067B1">
        <w:rPr>
          <w:rFonts w:ascii="Bookman Old Style" w:hAnsi="Bookman Old Style"/>
        </w:rPr>
        <w:t>Конфликтогены</w:t>
      </w:r>
      <w:proofErr w:type="spellEnd"/>
      <w:r w:rsidRPr="001067B1">
        <w:rPr>
          <w:rFonts w:ascii="Bookman Old Style" w:hAnsi="Bookman Old Style"/>
        </w:rPr>
        <w:t xml:space="preserve"> всегда вызывают обиду или агрессию у того, на кого они направлены. </w:t>
      </w:r>
    </w:p>
    <w:p w:rsidR="00EC6A5C" w:rsidRPr="001067B1" w:rsidRDefault="009330E4">
      <w:p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 xml:space="preserve">Основные типы </w:t>
      </w:r>
      <w:proofErr w:type="spellStart"/>
      <w:r w:rsidRPr="001067B1">
        <w:rPr>
          <w:rFonts w:ascii="Bookman Old Style" w:hAnsi="Bookman Old Style"/>
        </w:rPr>
        <w:t>конфликтогенов</w:t>
      </w:r>
      <w:proofErr w:type="spellEnd"/>
      <w:r w:rsidRPr="001067B1">
        <w:rPr>
          <w:rFonts w:ascii="Bookman Old Style" w:hAnsi="Bookman Old Style"/>
        </w:rPr>
        <w:t xml:space="preserve">: </w:t>
      </w:r>
    </w:p>
    <w:p w:rsidR="005E6B7A" w:rsidRPr="001067B1" w:rsidRDefault="009330E4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Стремление к превосходству (хвастовство, перебивание, подшучивание)</w:t>
      </w:r>
    </w:p>
    <w:p w:rsidR="00EC6A5C" w:rsidRPr="001067B1" w:rsidRDefault="00EC6A5C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Проявления вербальной и (или) физической агрессии</w:t>
      </w:r>
    </w:p>
    <w:p w:rsidR="005E6B7A" w:rsidRPr="001067B1" w:rsidRDefault="00EC6A5C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Проявления эгоизма</w:t>
      </w:r>
    </w:p>
    <w:p w:rsidR="00EC6A5C" w:rsidRDefault="00EC6A5C" w:rsidP="00EC6A5C">
      <w:pPr>
        <w:ind w:firstLine="708"/>
      </w:pPr>
    </w:p>
    <w:tbl>
      <w:tblPr>
        <w:tblStyle w:val="-31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C6A5C" w:rsidTr="0010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  <w:vAlign w:val="center"/>
          </w:tcPr>
          <w:p w:rsidR="00EC6A5C" w:rsidRPr="00EC6A5C" w:rsidRDefault="00EC6A5C" w:rsidP="00EC6A5C">
            <w:pPr>
              <w:jc w:val="center"/>
              <w:rPr>
                <w:rFonts w:ascii="Bookman Old Style" w:hAnsi="Bookman Old Style"/>
              </w:rPr>
            </w:pPr>
            <w:r w:rsidRPr="00EC6A5C">
              <w:rPr>
                <w:rFonts w:ascii="Bookman Old Style" w:hAnsi="Bookman Old Style"/>
              </w:rPr>
              <w:t xml:space="preserve">Определи </w:t>
            </w:r>
            <w:proofErr w:type="spellStart"/>
            <w:r w:rsidRPr="00EC6A5C">
              <w:rPr>
                <w:rFonts w:ascii="Bookman Old Style" w:hAnsi="Bookman Old Style"/>
              </w:rPr>
              <w:t>кон</w:t>
            </w:r>
            <w:bookmarkStart w:id="0" w:name="_GoBack"/>
            <w:bookmarkEnd w:id="0"/>
            <w:r w:rsidRPr="00EC6A5C">
              <w:rPr>
                <w:rFonts w:ascii="Bookman Old Style" w:hAnsi="Bookman Old Style"/>
              </w:rPr>
              <w:t>фликтогены</w:t>
            </w:r>
            <w:proofErr w:type="spellEnd"/>
            <w:r w:rsidRPr="00EC6A5C">
              <w:rPr>
                <w:rFonts w:ascii="Bookman Old Style" w:hAnsi="Bookman Old Style"/>
              </w:rPr>
              <w:t xml:space="preserve"> в данных ситуациях:</w:t>
            </w:r>
          </w:p>
        </w:tc>
      </w:tr>
      <w:tr w:rsidR="00EC6A5C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F7CAAC" w:themeFill="accent2" w:themeFillTint="66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>Родители отправляют сына в магазин за картошкой, а он хочет продолжать играть в компьютерную игру.</w:t>
            </w:r>
          </w:p>
        </w:tc>
      </w:tr>
      <w:tr w:rsidR="00EC6A5C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B4C6E7" w:themeFill="accent1" w:themeFillTint="66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>Одноклассник пошутил по поводу новой стрижки своего соседа, а тот сломал в ответ его карандаш.</w:t>
            </w:r>
          </w:p>
        </w:tc>
      </w:tr>
      <w:tr w:rsidR="00EC6A5C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F4B083" w:themeFill="accent2" w:themeFillTint="99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 xml:space="preserve">Бабушка попросила внука сделать музыку тише, но он, наоборот, усилил звук. </w:t>
            </w:r>
          </w:p>
        </w:tc>
      </w:tr>
      <w:tr w:rsidR="00EC6A5C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00B0F0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>В автобусе один пассажир нечаянно толкнул другого, в ответ другой обозвал его бранными словами.</w:t>
            </w:r>
          </w:p>
        </w:tc>
      </w:tr>
    </w:tbl>
    <w:p w:rsidR="00EC6A5C" w:rsidRDefault="00EC6A5C" w:rsidP="00EC6A5C"/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Вспомни свой плохой день в гимназии. Каков он был для тебя? Чувствовал (а) ты на кого-то обиду или раздражение? ________________________________________________________ ________________________________________________________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Доводилось ли тебе быть свидетелем или участником конфликта в классном коллективе? ________________________________________________________ ________________________________________________________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Какие чувства и эмоции ты испытывал(а) в тот момент? Что хотелось сделать?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________________________________________________________ ________________________________________________________ </w:t>
      </w:r>
    </w:p>
    <w:p w:rsidR="00EC6A5C" w:rsidRP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>К кому бы ты обратился (ась) за помощью в школе, дома в случае возникновения конфликтной ситуации, с целью ее разрешения?</w:t>
      </w:r>
    </w:p>
    <w:sectPr w:rsidR="00EC6A5C" w:rsidRPr="00EC6A5C" w:rsidSect="005E6B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2645"/>
    <w:multiLevelType w:val="hybridMultilevel"/>
    <w:tmpl w:val="D4A4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7A"/>
    <w:rsid w:val="001067B1"/>
    <w:rsid w:val="00162434"/>
    <w:rsid w:val="005E6B7A"/>
    <w:rsid w:val="00876286"/>
    <w:rsid w:val="009330E4"/>
    <w:rsid w:val="00E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9EF4"/>
  <w15:docId w15:val="{68E1E15B-34D0-44D4-8D1F-0FA3D02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51">
    <w:name w:val="Таблица-сетка 5 темная — акцент 5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8762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EC6A5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EC6A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EC6A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6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Микоянова</dc:creator>
  <cp:keywords/>
  <dc:description/>
  <cp:lastModifiedBy>445577</cp:lastModifiedBy>
  <cp:revision>3</cp:revision>
  <cp:lastPrinted>2019-10-15T04:39:00Z</cp:lastPrinted>
  <dcterms:created xsi:type="dcterms:W3CDTF">2019-10-12T09:50:00Z</dcterms:created>
  <dcterms:modified xsi:type="dcterms:W3CDTF">2019-10-15T04:39:00Z</dcterms:modified>
</cp:coreProperties>
</file>